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042AC" w14:textId="77777777" w:rsidR="00A07943" w:rsidRPr="00795D72" w:rsidRDefault="00A07943">
      <w:pPr>
        <w:rPr>
          <w:b/>
          <w:sz w:val="28"/>
          <w:szCs w:val="28"/>
        </w:rPr>
      </w:pPr>
      <w:r w:rsidRPr="00795D72">
        <w:rPr>
          <w:b/>
          <w:sz w:val="28"/>
          <w:szCs w:val="28"/>
        </w:rPr>
        <w:t>Departments currently using Peregrine Foresight: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3118"/>
      </w:tblGrid>
      <w:tr w:rsidR="00A07943" w:rsidRPr="00A07943" w14:paraId="66439FB0" w14:textId="77777777" w:rsidTr="00774C31">
        <w:tc>
          <w:tcPr>
            <w:tcW w:w="5382" w:type="dxa"/>
          </w:tcPr>
          <w:p w14:paraId="4ADA86B1" w14:textId="77777777" w:rsidR="00A07943" w:rsidRPr="00A07943" w:rsidRDefault="00A07943">
            <w:pPr>
              <w:rPr>
                <w:b/>
              </w:rPr>
            </w:pPr>
            <w:r w:rsidRPr="00A07943">
              <w:rPr>
                <w:b/>
              </w:rPr>
              <w:t>Department / Faculty / Institution</w:t>
            </w:r>
          </w:p>
        </w:tc>
        <w:tc>
          <w:tcPr>
            <w:tcW w:w="3118" w:type="dxa"/>
          </w:tcPr>
          <w:p w14:paraId="3C6E15B5" w14:textId="77777777" w:rsidR="00A07943" w:rsidRPr="00A07943" w:rsidRDefault="00A07943">
            <w:pPr>
              <w:rPr>
                <w:b/>
              </w:rPr>
            </w:pPr>
            <w:r w:rsidRPr="00A07943">
              <w:rPr>
                <w:b/>
              </w:rPr>
              <w:t>Date of adoption</w:t>
            </w:r>
          </w:p>
        </w:tc>
      </w:tr>
      <w:tr w:rsidR="00A07943" w14:paraId="11D34E5C" w14:textId="77777777" w:rsidTr="00774C31">
        <w:tc>
          <w:tcPr>
            <w:tcW w:w="5382" w:type="dxa"/>
          </w:tcPr>
          <w:p w14:paraId="4B520219" w14:textId="77777777" w:rsidR="00A07943" w:rsidRDefault="00A07943">
            <w:r>
              <w:t>Archaeology</w:t>
            </w:r>
          </w:p>
        </w:tc>
        <w:tc>
          <w:tcPr>
            <w:tcW w:w="3118" w:type="dxa"/>
          </w:tcPr>
          <w:p w14:paraId="242746C9" w14:textId="77777777" w:rsidR="00A07943" w:rsidRDefault="00A07943">
            <w:r>
              <w:t>1 November 2023</w:t>
            </w:r>
          </w:p>
        </w:tc>
      </w:tr>
      <w:tr w:rsidR="00A07943" w14:paraId="3883ABBE" w14:textId="77777777" w:rsidTr="00774C31">
        <w:tc>
          <w:tcPr>
            <w:tcW w:w="5382" w:type="dxa"/>
          </w:tcPr>
          <w:p w14:paraId="7271E1E1" w14:textId="77777777" w:rsidR="00A07943" w:rsidRDefault="00A07943">
            <w:r>
              <w:t>Education</w:t>
            </w:r>
          </w:p>
        </w:tc>
        <w:tc>
          <w:tcPr>
            <w:tcW w:w="3118" w:type="dxa"/>
          </w:tcPr>
          <w:p w14:paraId="15F3795D" w14:textId="77777777" w:rsidR="00A07943" w:rsidRDefault="00A07943">
            <w:r>
              <w:t>1 November 2023</w:t>
            </w:r>
          </w:p>
        </w:tc>
      </w:tr>
      <w:tr w:rsidR="00A07943" w14:paraId="3C6E01A1" w14:textId="77777777" w:rsidTr="00774C31">
        <w:tc>
          <w:tcPr>
            <w:tcW w:w="5382" w:type="dxa"/>
          </w:tcPr>
          <w:p w14:paraId="2E607263" w14:textId="77777777" w:rsidR="00A07943" w:rsidRDefault="00A07943">
            <w:r>
              <w:t>Engineering</w:t>
            </w:r>
          </w:p>
        </w:tc>
        <w:tc>
          <w:tcPr>
            <w:tcW w:w="3118" w:type="dxa"/>
          </w:tcPr>
          <w:p w14:paraId="45111C0D" w14:textId="77777777" w:rsidR="00A07943" w:rsidRDefault="00A07943">
            <w:r>
              <w:t>1 November 2023</w:t>
            </w:r>
          </w:p>
        </w:tc>
      </w:tr>
      <w:tr w:rsidR="00A07943" w14:paraId="1C457EF3" w14:textId="77777777" w:rsidTr="00774C31">
        <w:tc>
          <w:tcPr>
            <w:tcW w:w="5382" w:type="dxa"/>
          </w:tcPr>
          <w:p w14:paraId="63414E56" w14:textId="77777777" w:rsidR="00A07943" w:rsidRDefault="00A07943">
            <w:r>
              <w:t>Law</w:t>
            </w:r>
          </w:p>
        </w:tc>
        <w:tc>
          <w:tcPr>
            <w:tcW w:w="3118" w:type="dxa"/>
          </w:tcPr>
          <w:p w14:paraId="5B6712B5" w14:textId="77777777" w:rsidR="00A07943" w:rsidRDefault="00A07943">
            <w:r>
              <w:t>1 November 2023</w:t>
            </w:r>
          </w:p>
        </w:tc>
      </w:tr>
      <w:tr w:rsidR="00A07943" w14:paraId="7C2420FE" w14:textId="77777777" w:rsidTr="00774C31">
        <w:tc>
          <w:tcPr>
            <w:tcW w:w="5382" w:type="dxa"/>
          </w:tcPr>
          <w:p w14:paraId="3123F7E9" w14:textId="77777777" w:rsidR="00A07943" w:rsidRDefault="00A07943">
            <w:r>
              <w:t>Materials Science &amp; Metallurgy</w:t>
            </w:r>
          </w:p>
        </w:tc>
        <w:tc>
          <w:tcPr>
            <w:tcW w:w="3118" w:type="dxa"/>
          </w:tcPr>
          <w:p w14:paraId="4BEA71FF" w14:textId="77777777" w:rsidR="00A07943" w:rsidRDefault="00A07943">
            <w:r>
              <w:t>1 November 2023</w:t>
            </w:r>
          </w:p>
        </w:tc>
      </w:tr>
    </w:tbl>
    <w:p w14:paraId="1112BCEB" w14:textId="77777777" w:rsidR="00A07943" w:rsidRDefault="00A07943">
      <w:bookmarkStart w:id="0" w:name="_GoBack"/>
      <w:bookmarkEnd w:id="0"/>
    </w:p>
    <w:sectPr w:rsidR="00A07943" w:rsidSect="00774C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943"/>
    <w:rsid w:val="00512E1B"/>
    <w:rsid w:val="00677089"/>
    <w:rsid w:val="00774C31"/>
    <w:rsid w:val="00795D72"/>
    <w:rsid w:val="00837342"/>
    <w:rsid w:val="00A0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2ECE5"/>
  <w15:chartTrackingRefBased/>
  <w15:docId w15:val="{5EC6B554-76E2-4BF8-9072-C59060FB2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7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1b4e65b-02d2-493c-a5de-0ff567e355a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E293C6A35DF540A0DDED3C5F5E159F" ma:contentTypeVersion="17" ma:contentTypeDescription="Create a new document." ma:contentTypeScope="" ma:versionID="bf74c1fcfc5c3b7d4246e341be77d8b7">
  <xsd:schema xmlns:xsd="http://www.w3.org/2001/XMLSchema" xmlns:xs="http://www.w3.org/2001/XMLSchema" xmlns:p="http://schemas.microsoft.com/office/2006/metadata/properties" xmlns:ns3="f1b4e65b-02d2-493c-a5de-0ff567e355aa" xmlns:ns4="fe9cdad9-076f-4c3b-bb7f-fc9a0274448b" targetNamespace="http://schemas.microsoft.com/office/2006/metadata/properties" ma:root="true" ma:fieldsID="d780f511d28ed4135f2b87065205c63b" ns3:_="" ns4:_="">
    <xsd:import namespace="f1b4e65b-02d2-493c-a5de-0ff567e355aa"/>
    <xsd:import namespace="fe9cdad9-076f-4c3b-bb7f-fc9a027444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4e65b-02d2-493c-a5de-0ff567e355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cdad9-076f-4c3b-bb7f-fc9a027444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C93F9E-1E7D-48F8-95D4-309DBDD5FE9C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  <ds:schemaRef ds:uri="fe9cdad9-076f-4c3b-bb7f-fc9a0274448b"/>
    <ds:schemaRef ds:uri="f1b4e65b-02d2-493c-a5de-0ff567e355aa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64DAF63-C935-4402-AB35-AF9A154845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E82273-8F00-4496-BC3F-B872AA1C7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b4e65b-02d2-493c-a5de-0ff567e355aa"/>
    <ds:schemaRef ds:uri="fe9cdad9-076f-4c3b-bb7f-fc9a027444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pf_users</vt:lpstr>
    </vt:vector>
  </TitlesOfParts>
  <Company>University of Cambridge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pf_users</dc:title>
  <dc:subject>Departments current using Peregrine Foresight</dc:subject>
  <dc:creator>HS&amp;RF Division</dc:creator>
  <cp:keywords/>
  <dc:description/>
  <cp:lastModifiedBy>Sarah Boggie</cp:lastModifiedBy>
  <cp:revision>4</cp:revision>
  <dcterms:created xsi:type="dcterms:W3CDTF">2023-11-07T15:07:00Z</dcterms:created>
  <dcterms:modified xsi:type="dcterms:W3CDTF">2023-11-07T15:09:00Z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0x010100EFE293C6A35DF540A0DDED3C5F5E159F</vt:lpwstr>
  </property>
</Properties>
</file>